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5803" w14:textId="0FC8B75F" w:rsidR="000D5ED9" w:rsidRDefault="000D5ED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6349A" wp14:editId="7D73FFB1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1356995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9B3">
        <w:rPr>
          <w:sz w:val="24"/>
          <w:szCs w:val="24"/>
        </w:rPr>
        <w:t xml:space="preserve">                                                                  </w:t>
      </w:r>
    </w:p>
    <w:p w14:paraId="081328A8" w14:textId="295AD806" w:rsidR="00D545D1" w:rsidRPr="000D5ED9" w:rsidRDefault="004A19B3" w:rsidP="009D3295">
      <w:pPr>
        <w:jc w:val="center"/>
        <w:rPr>
          <w:b/>
          <w:bCs/>
          <w:sz w:val="24"/>
          <w:szCs w:val="24"/>
        </w:rPr>
      </w:pPr>
      <w:r w:rsidRPr="000D5ED9">
        <w:rPr>
          <w:b/>
          <w:bCs/>
          <w:sz w:val="24"/>
          <w:szCs w:val="24"/>
        </w:rPr>
        <w:t>Privacy Policy</w:t>
      </w:r>
    </w:p>
    <w:p w14:paraId="1D1E3626" w14:textId="77777777" w:rsidR="000D5ED9" w:rsidRDefault="000D5ED9" w:rsidP="000D5ED9">
      <w:pPr>
        <w:jc w:val="center"/>
        <w:rPr>
          <w:sz w:val="24"/>
          <w:szCs w:val="24"/>
        </w:rPr>
      </w:pPr>
    </w:p>
    <w:p w14:paraId="6AC09461" w14:textId="7F2952CE" w:rsidR="00B73181" w:rsidRPr="009D3295" w:rsidRDefault="004A19B3" w:rsidP="0033589D">
      <w:pPr>
        <w:spacing w:after="0" w:line="240" w:lineRule="auto"/>
        <w:jc w:val="both"/>
        <w:rPr>
          <w:sz w:val="20"/>
          <w:szCs w:val="20"/>
        </w:rPr>
      </w:pPr>
      <w:r w:rsidRPr="009D3295">
        <w:rPr>
          <w:b/>
          <w:bCs/>
          <w:i/>
          <w:iCs/>
          <w:sz w:val="20"/>
          <w:szCs w:val="20"/>
        </w:rPr>
        <w:t>Patient Consent Form:</w:t>
      </w:r>
      <w:r w:rsidRPr="009D3295">
        <w:rPr>
          <w:sz w:val="20"/>
          <w:szCs w:val="20"/>
        </w:rPr>
        <w:t xml:space="preserve"> For Collection, Use and Disclosure of Personal Information</w:t>
      </w:r>
      <w:r w:rsidR="000D5ED9" w:rsidRPr="009D3295">
        <w:rPr>
          <w:sz w:val="20"/>
          <w:szCs w:val="20"/>
        </w:rPr>
        <w:t xml:space="preserve"> </w:t>
      </w:r>
      <w:r w:rsidR="00B73181" w:rsidRPr="009D3295">
        <w:rPr>
          <w:sz w:val="20"/>
          <w:szCs w:val="20"/>
        </w:rPr>
        <w:t>Privacy of your personal information is an integral and of utmost importance in our dental hygiene practice.</w:t>
      </w:r>
      <w:r w:rsidR="000D5ED9" w:rsidRPr="009D3295">
        <w:rPr>
          <w:sz w:val="20"/>
          <w:szCs w:val="20"/>
        </w:rPr>
        <w:t xml:space="preserve"> </w:t>
      </w:r>
      <w:r w:rsidR="00B73181" w:rsidRPr="009D3295">
        <w:rPr>
          <w:sz w:val="20"/>
          <w:szCs w:val="20"/>
        </w:rPr>
        <w:t xml:space="preserve"> We understand the importance of protecting your personal information.</w:t>
      </w:r>
      <w:r w:rsidR="000D5ED9" w:rsidRPr="009D3295">
        <w:rPr>
          <w:sz w:val="20"/>
          <w:szCs w:val="20"/>
        </w:rPr>
        <w:t xml:space="preserve"> </w:t>
      </w:r>
      <w:r w:rsidR="00B73181" w:rsidRPr="009D3295">
        <w:rPr>
          <w:sz w:val="20"/>
          <w:szCs w:val="20"/>
        </w:rPr>
        <w:t xml:space="preserve"> We pledge to collecting, using and disclosing your infor</w:t>
      </w:r>
      <w:r w:rsidR="00CA26CF" w:rsidRPr="009D3295">
        <w:rPr>
          <w:sz w:val="20"/>
          <w:szCs w:val="20"/>
        </w:rPr>
        <w:t>mation responsibly.</w:t>
      </w:r>
      <w:r w:rsidR="000D5ED9" w:rsidRPr="009D3295">
        <w:rPr>
          <w:sz w:val="20"/>
          <w:szCs w:val="20"/>
        </w:rPr>
        <w:t xml:space="preserve">  </w:t>
      </w:r>
      <w:r w:rsidR="00CA26CF" w:rsidRPr="009D3295">
        <w:rPr>
          <w:sz w:val="20"/>
          <w:szCs w:val="20"/>
        </w:rPr>
        <w:t xml:space="preserve">Our practice and privacy protocols comply with </w:t>
      </w:r>
      <w:r w:rsidR="00B73181" w:rsidRPr="009D3295">
        <w:rPr>
          <w:sz w:val="20"/>
          <w:szCs w:val="20"/>
        </w:rPr>
        <w:t>the rules governed by the</w:t>
      </w:r>
      <w:r w:rsidR="00CA26CF" w:rsidRPr="009D3295">
        <w:rPr>
          <w:sz w:val="20"/>
          <w:szCs w:val="20"/>
        </w:rPr>
        <w:t xml:space="preserve"> PIPEDA, our governing body the CDHO in handling all information obtained.</w:t>
      </w:r>
      <w:r w:rsidR="00F84829" w:rsidRPr="009D3295">
        <w:rPr>
          <w:sz w:val="20"/>
          <w:szCs w:val="20"/>
        </w:rPr>
        <w:t xml:space="preserve"> </w:t>
      </w:r>
      <w:r w:rsidR="000D5ED9" w:rsidRPr="009D3295">
        <w:rPr>
          <w:sz w:val="20"/>
          <w:szCs w:val="20"/>
        </w:rPr>
        <w:t xml:space="preserve"> </w:t>
      </w:r>
      <w:r w:rsidR="00F84829" w:rsidRPr="009D3295">
        <w:rPr>
          <w:sz w:val="20"/>
          <w:szCs w:val="20"/>
        </w:rPr>
        <w:t>Storage and retention of your personal information complies with existing legislation.</w:t>
      </w:r>
    </w:p>
    <w:p w14:paraId="72696B78" w14:textId="77777777" w:rsidR="0033589D" w:rsidRPr="009D3295" w:rsidRDefault="0033589D" w:rsidP="0033589D">
      <w:pPr>
        <w:spacing w:after="0" w:line="240" w:lineRule="auto"/>
        <w:jc w:val="both"/>
        <w:rPr>
          <w:sz w:val="20"/>
          <w:szCs w:val="20"/>
        </w:rPr>
      </w:pPr>
    </w:p>
    <w:p w14:paraId="726316F3" w14:textId="514CDB78" w:rsidR="00CA26CF" w:rsidRPr="009D3295" w:rsidRDefault="00CA26CF" w:rsidP="0033589D">
      <w:pPr>
        <w:spacing w:after="0"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Our office will collect information about you for the following purposes:</w:t>
      </w:r>
    </w:p>
    <w:p w14:paraId="0C8C749F" w14:textId="77777777" w:rsidR="0033589D" w:rsidRPr="009D3295" w:rsidRDefault="0033589D" w:rsidP="0033589D">
      <w:pPr>
        <w:spacing w:after="0" w:line="240" w:lineRule="auto"/>
        <w:jc w:val="both"/>
        <w:rPr>
          <w:sz w:val="20"/>
          <w:szCs w:val="20"/>
        </w:rPr>
      </w:pPr>
    </w:p>
    <w:p w14:paraId="5E744C4E" w14:textId="458B1875" w:rsidR="00CA26CF" w:rsidRPr="009D3295" w:rsidRDefault="00CA26CF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provide safe and efficient patient care.</w:t>
      </w:r>
    </w:p>
    <w:p w14:paraId="2EA0390F" w14:textId="273219CE" w:rsidR="00CA26CF" w:rsidRPr="009D3295" w:rsidRDefault="00CA26CF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assess your health needs.</w:t>
      </w:r>
    </w:p>
    <w:p w14:paraId="53B9BD6E" w14:textId="00C6F388" w:rsidR="00CA26CF" w:rsidRPr="009D3295" w:rsidRDefault="00CA26CF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allow us to contact you.</w:t>
      </w:r>
    </w:p>
    <w:p w14:paraId="17A4FBA8" w14:textId="2AA92B67" w:rsidR="00CA26CF" w:rsidRPr="009D3295" w:rsidRDefault="00CA26CF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advice and recommend treatment options</w:t>
      </w:r>
      <w:r w:rsidR="00700D0C" w:rsidRPr="009D3295">
        <w:rPr>
          <w:sz w:val="20"/>
          <w:szCs w:val="20"/>
        </w:rPr>
        <w:t>.</w:t>
      </w:r>
    </w:p>
    <w:p w14:paraId="2F571594" w14:textId="14F05565" w:rsidR="00CA26CF" w:rsidRPr="009D3295" w:rsidRDefault="00700D0C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cultivate and retain efficient communication.</w:t>
      </w:r>
    </w:p>
    <w:p w14:paraId="3AE3956C" w14:textId="104C8FD7" w:rsidR="00700D0C" w:rsidRPr="009D3295" w:rsidRDefault="00700D0C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offer and provide treatment, care and services related to our field of expertise.</w:t>
      </w:r>
    </w:p>
    <w:p w14:paraId="47E83516" w14:textId="56917640" w:rsidR="00700D0C" w:rsidRPr="009D3295" w:rsidRDefault="00700D0C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communicate with other health care providers, including specialists and general dentists for possible referral as deemed necessary.</w:t>
      </w:r>
    </w:p>
    <w:p w14:paraId="32497990" w14:textId="44D78279" w:rsidR="00700D0C" w:rsidRPr="009D3295" w:rsidRDefault="00700D0C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allow us to communicate with you to book and confirm appointments.</w:t>
      </w:r>
    </w:p>
    <w:p w14:paraId="47C96AB8" w14:textId="473263E5" w:rsidR="00700D0C" w:rsidRPr="009D3295" w:rsidRDefault="00700D0C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grant us the accessibility to impart dental health care information.</w:t>
      </w:r>
    </w:p>
    <w:p w14:paraId="150FF3C8" w14:textId="23E63A7E" w:rsidR="00700D0C" w:rsidRPr="009D3295" w:rsidRDefault="00700D0C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allow us to efficiently follow up for treatment, care and billing services.</w:t>
      </w:r>
    </w:p>
    <w:p w14:paraId="2007F874" w14:textId="6AE299AB" w:rsidR="00700D0C" w:rsidRPr="009D3295" w:rsidRDefault="00700D0C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complete and submit dental claims and payment.</w:t>
      </w:r>
    </w:p>
    <w:p w14:paraId="6CD347D7" w14:textId="21493EE3" w:rsidR="00700D0C" w:rsidRPr="009D3295" w:rsidRDefault="00700D0C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comply with legal and regulatory requirements, including the delivery of patient</w:t>
      </w:r>
      <w:r w:rsidR="00F84829" w:rsidRPr="009D3295">
        <w:rPr>
          <w:sz w:val="20"/>
          <w:szCs w:val="20"/>
        </w:rPr>
        <w:t>s’</w:t>
      </w:r>
      <w:r w:rsidRPr="009D3295">
        <w:rPr>
          <w:sz w:val="20"/>
          <w:szCs w:val="20"/>
        </w:rPr>
        <w:t xml:space="preserve"> chart</w:t>
      </w:r>
      <w:r w:rsidR="00F84829" w:rsidRPr="009D3295">
        <w:rPr>
          <w:sz w:val="20"/>
          <w:szCs w:val="20"/>
        </w:rPr>
        <w:t>s and records to the CDHO when required in accordance to the provisions of the Regulated Health Professions Act.</w:t>
      </w:r>
    </w:p>
    <w:p w14:paraId="0077EACF" w14:textId="67150583" w:rsidR="00F84829" w:rsidRPr="009D3295" w:rsidRDefault="00F84829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process credit card payments.</w:t>
      </w:r>
    </w:p>
    <w:p w14:paraId="1377C9AA" w14:textId="6FB2CF66" w:rsidR="00F84829" w:rsidRPr="009D3295" w:rsidRDefault="00F84829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collect unpaid accounts.</w:t>
      </w:r>
    </w:p>
    <w:p w14:paraId="758036A7" w14:textId="6A817B0E" w:rsidR="00F84829" w:rsidRPr="009D3295" w:rsidRDefault="00F84829" w:rsidP="009F6E5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To assist the office to comply with all regulatory requirements.</w:t>
      </w:r>
    </w:p>
    <w:p w14:paraId="045AAF91" w14:textId="77777777" w:rsidR="009F6E50" w:rsidRPr="009D3295" w:rsidRDefault="009F6E50" w:rsidP="009F6E50">
      <w:pPr>
        <w:pStyle w:val="ListParagraph"/>
        <w:spacing w:line="240" w:lineRule="auto"/>
        <w:jc w:val="both"/>
        <w:rPr>
          <w:sz w:val="20"/>
          <w:szCs w:val="20"/>
        </w:rPr>
      </w:pPr>
    </w:p>
    <w:p w14:paraId="52BD9D57" w14:textId="3F083464" w:rsidR="00F84829" w:rsidRPr="009D3295" w:rsidRDefault="00F84829" w:rsidP="0033589D">
      <w:pPr>
        <w:spacing w:after="0"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By signing the consent section, you have acknowledged that you have given your informed consent to the collection, use, disclosure of your personal information for the purposes that are listed above.</w:t>
      </w:r>
    </w:p>
    <w:p w14:paraId="38CEA44A" w14:textId="77777777" w:rsidR="009F6E50" w:rsidRPr="009D3295" w:rsidRDefault="009F6E50" w:rsidP="0033589D">
      <w:pPr>
        <w:spacing w:after="0" w:line="240" w:lineRule="auto"/>
        <w:jc w:val="both"/>
        <w:rPr>
          <w:sz w:val="20"/>
          <w:szCs w:val="20"/>
        </w:rPr>
      </w:pPr>
    </w:p>
    <w:p w14:paraId="4F49EDCB" w14:textId="77777777" w:rsidR="00F84829" w:rsidRPr="009D3295" w:rsidRDefault="00F84829" w:rsidP="0033589D">
      <w:pPr>
        <w:spacing w:after="0" w:line="240" w:lineRule="auto"/>
        <w:jc w:val="both"/>
        <w:rPr>
          <w:sz w:val="20"/>
          <w:szCs w:val="20"/>
        </w:rPr>
      </w:pPr>
      <w:r w:rsidRPr="009D3295">
        <w:rPr>
          <w:sz w:val="20"/>
          <w:szCs w:val="20"/>
        </w:rPr>
        <w:t>You may withdraw your consent</w:t>
      </w:r>
      <w:r w:rsidR="001475DD" w:rsidRPr="009D3295">
        <w:rPr>
          <w:sz w:val="20"/>
          <w:szCs w:val="20"/>
        </w:rPr>
        <w:t xml:space="preserve"> and we will explain the implication of the decision.</w:t>
      </w:r>
    </w:p>
    <w:p w14:paraId="623460C2" w14:textId="77777777" w:rsidR="001475DD" w:rsidRPr="009D3295" w:rsidRDefault="001475DD" w:rsidP="000D5ED9">
      <w:pPr>
        <w:jc w:val="both"/>
        <w:rPr>
          <w:sz w:val="20"/>
          <w:szCs w:val="20"/>
        </w:rPr>
      </w:pPr>
      <w:r w:rsidRPr="009D3295">
        <w:rPr>
          <w:sz w:val="20"/>
          <w:szCs w:val="20"/>
        </w:rPr>
        <w:t xml:space="preserve">                                                                 </w:t>
      </w:r>
    </w:p>
    <w:p w14:paraId="7381362C" w14:textId="765D6CFB" w:rsidR="009F6E50" w:rsidRPr="009D3295" w:rsidRDefault="001475DD" w:rsidP="009D3295">
      <w:pPr>
        <w:jc w:val="both"/>
        <w:rPr>
          <w:b/>
          <w:bCs/>
          <w:sz w:val="20"/>
          <w:szCs w:val="20"/>
        </w:rPr>
      </w:pPr>
      <w:r w:rsidRPr="009D3295">
        <w:rPr>
          <w:b/>
          <w:bCs/>
          <w:sz w:val="20"/>
          <w:szCs w:val="20"/>
        </w:rPr>
        <w:t xml:space="preserve">                                                                 </w:t>
      </w:r>
    </w:p>
    <w:p w14:paraId="0E70CE6B" w14:textId="51959BA7" w:rsidR="001475DD" w:rsidRPr="009D3295" w:rsidRDefault="001475DD" w:rsidP="000D5ED9">
      <w:pPr>
        <w:jc w:val="center"/>
        <w:rPr>
          <w:b/>
          <w:bCs/>
          <w:sz w:val="20"/>
          <w:szCs w:val="20"/>
        </w:rPr>
      </w:pPr>
      <w:r w:rsidRPr="009D3295">
        <w:rPr>
          <w:b/>
          <w:bCs/>
          <w:sz w:val="20"/>
          <w:szCs w:val="20"/>
        </w:rPr>
        <w:t>Patient Consent</w:t>
      </w:r>
    </w:p>
    <w:p w14:paraId="4A1631EF" w14:textId="77777777" w:rsidR="000D5ED9" w:rsidRPr="009D3295" w:rsidRDefault="000D5ED9" w:rsidP="000D5ED9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8AB8D7B" w14:textId="77777777" w:rsidR="001475DD" w:rsidRPr="009D3295" w:rsidRDefault="001475DD" w:rsidP="000D5ED9">
      <w:pPr>
        <w:jc w:val="both"/>
        <w:rPr>
          <w:sz w:val="20"/>
          <w:szCs w:val="20"/>
        </w:rPr>
      </w:pPr>
      <w:r w:rsidRPr="009D3295">
        <w:rPr>
          <w:sz w:val="20"/>
          <w:szCs w:val="20"/>
        </w:rPr>
        <w:t>I have reviewed the above information on how your practice will use my personal information and the manner that your office is undertaking to protect my privacy.</w:t>
      </w:r>
      <w:r w:rsidR="00806B67" w:rsidRPr="009D3295">
        <w:rPr>
          <w:sz w:val="20"/>
          <w:szCs w:val="20"/>
        </w:rPr>
        <w:t xml:space="preserve"> </w:t>
      </w:r>
    </w:p>
    <w:p w14:paraId="0177F888" w14:textId="7194EAA9" w:rsidR="000D5ED9" w:rsidRPr="009D3295" w:rsidRDefault="001475DD" w:rsidP="000D5ED9">
      <w:pPr>
        <w:jc w:val="both"/>
        <w:rPr>
          <w:sz w:val="20"/>
          <w:szCs w:val="20"/>
        </w:rPr>
      </w:pPr>
      <w:r w:rsidRPr="009D3295">
        <w:rPr>
          <w:b/>
          <w:bCs/>
          <w:i/>
          <w:iCs/>
          <w:sz w:val="20"/>
          <w:szCs w:val="20"/>
        </w:rPr>
        <w:t>Patient’s Name</w:t>
      </w:r>
      <w:r w:rsidR="000D5ED9" w:rsidRPr="009D3295">
        <w:rPr>
          <w:b/>
          <w:bCs/>
          <w:i/>
          <w:iCs/>
          <w:sz w:val="20"/>
          <w:szCs w:val="20"/>
        </w:rPr>
        <w:t>:</w:t>
      </w:r>
      <w:r w:rsidR="000D5ED9" w:rsidRPr="009D3295">
        <w:rPr>
          <w:sz w:val="20"/>
          <w:szCs w:val="20"/>
        </w:rPr>
        <w:t xml:space="preserve">  ________________________________</w:t>
      </w:r>
      <w:r w:rsidR="009D3295">
        <w:rPr>
          <w:sz w:val="20"/>
          <w:szCs w:val="20"/>
        </w:rPr>
        <w:t>_______________________________________________</w:t>
      </w:r>
    </w:p>
    <w:p w14:paraId="085F5A6A" w14:textId="43965EEB" w:rsidR="001475DD" w:rsidRPr="009D3295" w:rsidRDefault="001475DD" w:rsidP="000D5ED9">
      <w:pPr>
        <w:jc w:val="both"/>
        <w:rPr>
          <w:sz w:val="20"/>
          <w:szCs w:val="20"/>
        </w:rPr>
      </w:pPr>
      <w:r w:rsidRPr="009D3295">
        <w:rPr>
          <w:b/>
          <w:bCs/>
          <w:i/>
          <w:iCs/>
          <w:sz w:val="20"/>
          <w:szCs w:val="20"/>
        </w:rPr>
        <w:t>Signature:</w:t>
      </w:r>
      <w:r w:rsidR="000D5ED9" w:rsidRPr="009D3295">
        <w:rPr>
          <w:sz w:val="20"/>
          <w:szCs w:val="20"/>
        </w:rPr>
        <w:t xml:space="preserve">  ________________________________</w:t>
      </w:r>
      <w:r w:rsidR="0033589D" w:rsidRPr="009D3295">
        <w:rPr>
          <w:sz w:val="20"/>
          <w:szCs w:val="20"/>
        </w:rPr>
        <w:t>_____</w:t>
      </w:r>
      <w:r w:rsidR="009D3295">
        <w:rPr>
          <w:sz w:val="20"/>
          <w:szCs w:val="20"/>
        </w:rPr>
        <w:t>_______________________________________________</w:t>
      </w:r>
      <w:r w:rsidRPr="009D3295">
        <w:rPr>
          <w:sz w:val="20"/>
          <w:szCs w:val="20"/>
        </w:rPr>
        <w:t xml:space="preserve">         </w:t>
      </w:r>
    </w:p>
    <w:p w14:paraId="4D1C46DC" w14:textId="5FF7152F" w:rsidR="001475DD" w:rsidRPr="009D3295" w:rsidRDefault="001475DD" w:rsidP="000D5ED9">
      <w:pPr>
        <w:jc w:val="both"/>
        <w:rPr>
          <w:sz w:val="20"/>
          <w:szCs w:val="20"/>
        </w:rPr>
      </w:pPr>
      <w:r w:rsidRPr="009D3295">
        <w:rPr>
          <w:b/>
          <w:bCs/>
          <w:i/>
          <w:iCs/>
          <w:sz w:val="20"/>
          <w:szCs w:val="20"/>
        </w:rPr>
        <w:t>Date:</w:t>
      </w:r>
      <w:r w:rsidR="0033589D" w:rsidRPr="009D3295">
        <w:rPr>
          <w:sz w:val="20"/>
          <w:szCs w:val="20"/>
        </w:rPr>
        <w:t xml:space="preserve"> _________________________________________</w:t>
      </w:r>
      <w:r w:rsidR="009D3295">
        <w:rPr>
          <w:sz w:val="20"/>
          <w:szCs w:val="20"/>
        </w:rPr>
        <w:t>_______________________________________________</w:t>
      </w:r>
    </w:p>
    <w:p w14:paraId="50D74228" w14:textId="77777777" w:rsidR="00700D0C" w:rsidRPr="004A19B3" w:rsidRDefault="00700D0C" w:rsidP="000D5ED9">
      <w:pPr>
        <w:jc w:val="both"/>
        <w:rPr>
          <w:sz w:val="24"/>
          <w:szCs w:val="24"/>
        </w:rPr>
      </w:pPr>
    </w:p>
    <w:sectPr w:rsidR="00700D0C" w:rsidRPr="004A19B3" w:rsidSect="00D54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2952"/>
    <w:multiLevelType w:val="hybridMultilevel"/>
    <w:tmpl w:val="23B07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73BC3"/>
    <w:multiLevelType w:val="hybridMultilevel"/>
    <w:tmpl w:val="CB482D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B3"/>
    <w:rsid w:val="000D5ED9"/>
    <w:rsid w:val="001475DD"/>
    <w:rsid w:val="0033589D"/>
    <w:rsid w:val="004A19B3"/>
    <w:rsid w:val="00502C2C"/>
    <w:rsid w:val="00700D0C"/>
    <w:rsid w:val="00806B67"/>
    <w:rsid w:val="009D3295"/>
    <w:rsid w:val="009F6E50"/>
    <w:rsid w:val="00B73181"/>
    <w:rsid w:val="00CA26CF"/>
    <w:rsid w:val="00D545D1"/>
    <w:rsid w:val="00EA4372"/>
    <w:rsid w:val="00F8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D07B"/>
  <w15:docId w15:val="{9B577299-85DF-4D2E-A0C7-F11B95E0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ramon halili</dc:creator>
  <cp:lastModifiedBy>Zen Dental Hygiene Spa</cp:lastModifiedBy>
  <cp:revision>5</cp:revision>
  <dcterms:created xsi:type="dcterms:W3CDTF">2020-02-10T17:34:00Z</dcterms:created>
  <dcterms:modified xsi:type="dcterms:W3CDTF">2020-09-14T21:55:00Z</dcterms:modified>
</cp:coreProperties>
</file>